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707F3" w14:textId="77777777" w:rsidR="007A1D81" w:rsidRPr="000946B3" w:rsidRDefault="007A1D81" w:rsidP="0084405C">
      <w:pPr>
        <w:pStyle w:val="Title"/>
        <w:spacing w:after="120" w:line="360" w:lineRule="auto"/>
        <w:jc w:val="left"/>
        <w:rPr>
          <w:rFonts w:ascii="Arial" w:hAnsi="Arial" w:cs="Arial"/>
          <w:sz w:val="22"/>
          <w:szCs w:val="22"/>
        </w:rPr>
      </w:pPr>
    </w:p>
    <w:p w14:paraId="5928C274" w14:textId="6DDC9B6C" w:rsidR="007A1D81" w:rsidRPr="000946B3" w:rsidRDefault="007A1D81" w:rsidP="0084405C">
      <w:pPr>
        <w:pStyle w:val="Title"/>
        <w:spacing w:after="120" w:line="360" w:lineRule="auto"/>
        <w:jc w:val="left"/>
        <w:rPr>
          <w:rFonts w:ascii="Arial" w:hAnsi="Arial" w:cs="Arial"/>
          <w:b/>
          <w:u w:val="none"/>
        </w:rPr>
      </w:pPr>
      <w:r w:rsidRPr="000946B3">
        <w:rPr>
          <w:rFonts w:ascii="Arial" w:hAnsi="Arial" w:cs="Arial"/>
          <w:b/>
          <w:u w:val="none"/>
        </w:rPr>
        <w:t xml:space="preserve">FIVE PAPER – PUPILLAGE </w:t>
      </w:r>
      <w:r>
        <w:rPr>
          <w:noProof/>
          <w:lang w:eastAsia="en-GB"/>
        </w:rPr>
        <w:drawing>
          <wp:anchor distT="0" distB="0" distL="114300" distR="114300" simplePos="0" relativeHeight="251659264" behindDoc="1" locked="1" layoutInCell="1" allowOverlap="1" wp14:anchorId="003767E8" wp14:editId="6899DAD0">
            <wp:simplePos x="0" y="0"/>
            <wp:positionH relativeFrom="margin">
              <wp:align>right</wp:align>
            </wp:positionH>
            <wp:positionV relativeFrom="page">
              <wp:posOffset>1405890</wp:posOffset>
            </wp:positionV>
            <wp:extent cx="981075" cy="952500"/>
            <wp:effectExtent l="0" t="0" r="9525" b="0"/>
            <wp:wrapNone/>
            <wp:docPr id="1" name="Picture 1"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pic:spPr>
                </pic:pic>
              </a:graphicData>
            </a:graphic>
          </wp:anchor>
        </w:drawing>
      </w:r>
      <w:r>
        <w:rPr>
          <w:rFonts w:ascii="Arial" w:hAnsi="Arial" w:cs="Arial"/>
          <w:b/>
          <w:u w:val="none"/>
        </w:rPr>
        <w:t>RECRUITMENT DATA POLICY</w:t>
      </w:r>
    </w:p>
    <w:p w14:paraId="0BB8B96E" w14:textId="253348FB" w:rsidR="007A1D81" w:rsidRPr="000946B3" w:rsidRDefault="007A1D81" w:rsidP="0084405C">
      <w:pPr>
        <w:spacing w:after="120" w:line="360" w:lineRule="auto"/>
        <w:rPr>
          <w:rFonts w:ascii="Arial" w:hAnsi="Arial" w:cs="Arial"/>
          <w:i/>
          <w:sz w:val="16"/>
          <w:szCs w:val="16"/>
          <w:lang w:val="en-GB"/>
        </w:rPr>
      </w:pPr>
      <w:r w:rsidRPr="000946B3">
        <w:rPr>
          <w:rFonts w:ascii="Arial" w:hAnsi="Arial" w:cs="Arial"/>
          <w:i/>
          <w:sz w:val="16"/>
          <w:szCs w:val="16"/>
          <w:lang w:val="en-GB"/>
        </w:rPr>
        <w:t xml:space="preserve">(Approved by </w:t>
      </w:r>
      <w:r>
        <w:rPr>
          <w:rFonts w:ascii="Arial" w:hAnsi="Arial" w:cs="Arial"/>
          <w:i/>
          <w:sz w:val="16"/>
          <w:szCs w:val="16"/>
          <w:lang w:val="en-GB"/>
        </w:rPr>
        <w:t xml:space="preserve">the EC on </w:t>
      </w:r>
      <w:r w:rsidR="00DF2E11">
        <w:rPr>
          <w:rFonts w:ascii="Arial" w:hAnsi="Arial" w:cs="Arial"/>
          <w:i/>
          <w:sz w:val="16"/>
          <w:szCs w:val="16"/>
          <w:lang w:val="en-GB"/>
        </w:rPr>
        <w:t>17 October 2018)</w:t>
      </w:r>
      <w:bookmarkStart w:id="0" w:name="_GoBack"/>
      <w:bookmarkEnd w:id="0"/>
      <w:r w:rsidRPr="000946B3">
        <w:rPr>
          <w:rFonts w:ascii="Arial" w:hAnsi="Arial" w:cs="Arial"/>
          <w:i/>
          <w:sz w:val="16"/>
          <w:szCs w:val="16"/>
          <w:lang w:val="en-GB"/>
        </w:rPr>
        <w:tab/>
        <w:t xml:space="preserve"> </w:t>
      </w:r>
    </w:p>
    <w:p w14:paraId="48AE69E8" w14:textId="753ADD8D" w:rsidR="007A1D81" w:rsidRDefault="007A1D81" w:rsidP="0084405C">
      <w:pPr>
        <w:spacing w:after="120" w:line="360" w:lineRule="auto"/>
        <w:rPr>
          <w:rFonts w:ascii="Arial" w:hAnsi="Arial" w:cs="Arial"/>
        </w:rPr>
      </w:pPr>
    </w:p>
    <w:p w14:paraId="6E524F4C" w14:textId="77777777" w:rsidR="001D4625" w:rsidRPr="000946B3" w:rsidRDefault="001D4625" w:rsidP="0084405C">
      <w:pPr>
        <w:spacing w:after="120" w:line="360" w:lineRule="auto"/>
        <w:rPr>
          <w:rFonts w:ascii="Arial" w:hAnsi="Arial" w:cs="Arial"/>
        </w:rPr>
      </w:pPr>
    </w:p>
    <w:p w14:paraId="4747323A" w14:textId="0DCE6802" w:rsidR="00B1366E" w:rsidRDefault="0084405C" w:rsidP="0084405C">
      <w:pPr>
        <w:pStyle w:val="ListParagraph"/>
        <w:numPr>
          <w:ilvl w:val="0"/>
          <w:numId w:val="2"/>
        </w:numPr>
        <w:spacing w:after="120" w:line="360" w:lineRule="auto"/>
        <w:ind w:left="360"/>
        <w:contextualSpacing w:val="0"/>
        <w:jc w:val="both"/>
        <w:rPr>
          <w:rFonts w:ascii="Arial" w:hAnsi="Arial" w:cs="Arial"/>
          <w:sz w:val="22"/>
          <w:szCs w:val="22"/>
        </w:rPr>
      </w:pPr>
      <w:r>
        <w:rPr>
          <w:rFonts w:ascii="Arial" w:hAnsi="Arial" w:cs="Arial"/>
          <w:sz w:val="22"/>
          <w:szCs w:val="22"/>
        </w:rPr>
        <w:t xml:space="preserve">The members and staff of </w:t>
      </w:r>
      <w:r w:rsidR="001D4625">
        <w:rPr>
          <w:rFonts w:ascii="Arial" w:hAnsi="Arial" w:cs="Arial"/>
          <w:sz w:val="22"/>
          <w:szCs w:val="22"/>
        </w:rPr>
        <w:t>Five Paper and the members of Five Paper’s Pupillage Committee for the time being</w:t>
      </w:r>
      <w:r w:rsidR="00A57CE5">
        <w:rPr>
          <w:rFonts w:ascii="Arial" w:hAnsi="Arial" w:cs="Arial"/>
          <w:sz w:val="22"/>
          <w:szCs w:val="22"/>
        </w:rPr>
        <w:t xml:space="preserve"> (together</w:t>
      </w:r>
      <w:r>
        <w:rPr>
          <w:rFonts w:ascii="Arial" w:hAnsi="Arial" w:cs="Arial"/>
          <w:sz w:val="22"/>
          <w:szCs w:val="22"/>
        </w:rPr>
        <w:t xml:space="preserve"> referred to herein as</w:t>
      </w:r>
      <w:r w:rsidR="00A57CE5">
        <w:rPr>
          <w:rFonts w:ascii="Arial" w:hAnsi="Arial" w:cs="Arial"/>
          <w:sz w:val="22"/>
          <w:szCs w:val="22"/>
        </w:rPr>
        <w:t xml:space="preserve"> “</w:t>
      </w:r>
      <w:r w:rsidR="00A57CE5">
        <w:rPr>
          <w:rFonts w:ascii="Arial" w:hAnsi="Arial" w:cs="Arial"/>
          <w:b/>
          <w:sz w:val="22"/>
          <w:szCs w:val="22"/>
        </w:rPr>
        <w:t>Five Paper</w:t>
      </w:r>
      <w:r w:rsidR="00A57CE5">
        <w:rPr>
          <w:rFonts w:ascii="Arial" w:hAnsi="Arial" w:cs="Arial"/>
          <w:sz w:val="22"/>
          <w:szCs w:val="22"/>
        </w:rPr>
        <w:t>”)</w:t>
      </w:r>
      <w:r w:rsidR="001D4625">
        <w:rPr>
          <w:rFonts w:ascii="Arial" w:hAnsi="Arial" w:cs="Arial"/>
          <w:sz w:val="22"/>
          <w:szCs w:val="22"/>
        </w:rPr>
        <w:t xml:space="preserve"> are data controllers within the meaning of the General Data Protection Regulation.</w:t>
      </w:r>
    </w:p>
    <w:p w14:paraId="450ADD9B" w14:textId="5FA26CF5" w:rsidR="001D4625" w:rsidRPr="001D4625" w:rsidRDefault="001D4625" w:rsidP="0084405C">
      <w:pPr>
        <w:pStyle w:val="ListParagraph"/>
        <w:numPr>
          <w:ilvl w:val="0"/>
          <w:numId w:val="2"/>
        </w:numPr>
        <w:spacing w:after="120" w:line="360" w:lineRule="auto"/>
        <w:ind w:left="360"/>
        <w:contextualSpacing w:val="0"/>
        <w:jc w:val="both"/>
        <w:rPr>
          <w:rFonts w:ascii="Arial" w:hAnsi="Arial" w:cs="Arial"/>
          <w:sz w:val="22"/>
          <w:szCs w:val="22"/>
        </w:rPr>
      </w:pPr>
      <w:r>
        <w:rPr>
          <w:rFonts w:ascii="Arial" w:hAnsi="Arial" w:cs="Arial"/>
          <w:sz w:val="22"/>
          <w:szCs w:val="22"/>
        </w:rPr>
        <w:t>The contact details for Five Paper and Five Paper’s Pupillage Committee are as follows:</w:t>
      </w:r>
    </w:p>
    <w:p w14:paraId="4C84C652" w14:textId="66B91829" w:rsidR="001D4625" w:rsidRDefault="001D4625" w:rsidP="0084405C">
      <w:pPr>
        <w:pStyle w:val="ListParagraph"/>
        <w:spacing w:after="120" w:line="360" w:lineRule="auto"/>
        <w:ind w:left="360"/>
        <w:contextualSpacing w:val="0"/>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t>Five Paper</w:t>
      </w:r>
    </w:p>
    <w:p w14:paraId="26E6BB1A" w14:textId="5CFD067E" w:rsidR="001D4625" w:rsidRDefault="001D4625" w:rsidP="0084405C">
      <w:pPr>
        <w:pStyle w:val="ListParagraph"/>
        <w:spacing w:after="120" w:line="360" w:lineRule="auto"/>
        <w:ind w:left="1440" w:firstLine="720"/>
        <w:contextualSpacing w:val="0"/>
        <w:jc w:val="both"/>
        <w:rPr>
          <w:rFonts w:ascii="Arial" w:hAnsi="Arial" w:cs="Arial"/>
          <w:sz w:val="22"/>
          <w:szCs w:val="22"/>
        </w:rPr>
      </w:pPr>
      <w:r>
        <w:rPr>
          <w:rFonts w:ascii="Arial" w:hAnsi="Arial" w:cs="Arial"/>
          <w:sz w:val="22"/>
          <w:szCs w:val="22"/>
        </w:rPr>
        <w:t>5 Paper Buildings</w:t>
      </w:r>
    </w:p>
    <w:p w14:paraId="71EEF0A7" w14:textId="7686005E" w:rsidR="001D4625" w:rsidRDefault="001D4625" w:rsidP="0084405C">
      <w:pPr>
        <w:pStyle w:val="ListParagraph"/>
        <w:spacing w:after="120" w:line="360" w:lineRule="auto"/>
        <w:ind w:left="1440" w:firstLine="720"/>
        <w:contextualSpacing w:val="0"/>
        <w:jc w:val="both"/>
        <w:rPr>
          <w:rFonts w:ascii="Arial" w:hAnsi="Arial" w:cs="Arial"/>
          <w:sz w:val="22"/>
          <w:szCs w:val="22"/>
        </w:rPr>
      </w:pPr>
      <w:r>
        <w:rPr>
          <w:rFonts w:ascii="Arial" w:hAnsi="Arial" w:cs="Arial"/>
          <w:sz w:val="22"/>
          <w:szCs w:val="22"/>
        </w:rPr>
        <w:t>Temple</w:t>
      </w:r>
    </w:p>
    <w:p w14:paraId="0DC915D4" w14:textId="2028BD11" w:rsidR="001D4625" w:rsidRDefault="001D4625" w:rsidP="0084405C">
      <w:pPr>
        <w:pStyle w:val="ListParagraph"/>
        <w:spacing w:after="120" w:line="360" w:lineRule="auto"/>
        <w:ind w:left="1800" w:firstLine="360"/>
        <w:contextualSpacing w:val="0"/>
        <w:jc w:val="both"/>
        <w:rPr>
          <w:rFonts w:ascii="Arial" w:hAnsi="Arial" w:cs="Arial"/>
          <w:sz w:val="22"/>
          <w:szCs w:val="22"/>
        </w:rPr>
      </w:pPr>
      <w:r>
        <w:rPr>
          <w:rFonts w:ascii="Arial" w:hAnsi="Arial" w:cs="Arial"/>
          <w:sz w:val="22"/>
          <w:szCs w:val="22"/>
        </w:rPr>
        <w:t>London</w:t>
      </w:r>
    </w:p>
    <w:p w14:paraId="55EA0041" w14:textId="4E59C6F7" w:rsidR="001D4625" w:rsidRDefault="001D4625" w:rsidP="0084405C">
      <w:pPr>
        <w:pStyle w:val="ListParagraph"/>
        <w:spacing w:after="120" w:line="360" w:lineRule="auto"/>
        <w:ind w:left="1440" w:firstLine="720"/>
        <w:contextualSpacing w:val="0"/>
        <w:jc w:val="both"/>
        <w:rPr>
          <w:rFonts w:ascii="Arial" w:hAnsi="Arial" w:cs="Arial"/>
          <w:sz w:val="22"/>
          <w:szCs w:val="22"/>
        </w:rPr>
      </w:pPr>
      <w:r>
        <w:rPr>
          <w:rFonts w:ascii="Arial" w:hAnsi="Arial" w:cs="Arial"/>
          <w:sz w:val="22"/>
          <w:szCs w:val="22"/>
        </w:rPr>
        <w:t>EC4Y 7HB</w:t>
      </w:r>
    </w:p>
    <w:p w14:paraId="7EDFCF48" w14:textId="65E0B8FB" w:rsidR="001D4625" w:rsidRPr="001D4625" w:rsidRDefault="001D4625" w:rsidP="0084405C">
      <w:pPr>
        <w:spacing w:after="120" w:line="360" w:lineRule="auto"/>
        <w:ind w:left="-360" w:firstLine="720"/>
        <w:jc w:val="both"/>
        <w:rPr>
          <w:rFonts w:ascii="Arial" w:hAnsi="Arial" w:cs="Arial"/>
          <w:sz w:val="22"/>
          <w:szCs w:val="22"/>
        </w:rPr>
      </w:pPr>
      <w:r w:rsidRPr="001D4625">
        <w:rPr>
          <w:rFonts w:ascii="Arial" w:hAnsi="Arial" w:cs="Arial"/>
          <w:sz w:val="22"/>
          <w:szCs w:val="22"/>
        </w:rPr>
        <w:t xml:space="preserve">Website: </w:t>
      </w:r>
      <w:r>
        <w:rPr>
          <w:rFonts w:ascii="Arial" w:hAnsi="Arial" w:cs="Arial"/>
          <w:sz w:val="22"/>
          <w:szCs w:val="22"/>
        </w:rPr>
        <w:tab/>
      </w:r>
      <w:r>
        <w:rPr>
          <w:rFonts w:ascii="Arial" w:hAnsi="Arial" w:cs="Arial"/>
          <w:sz w:val="22"/>
          <w:szCs w:val="22"/>
        </w:rPr>
        <w:tab/>
      </w:r>
      <w:r w:rsidRPr="001D4625">
        <w:rPr>
          <w:rFonts w:ascii="Arial" w:hAnsi="Arial" w:cs="Arial"/>
          <w:sz w:val="22"/>
          <w:szCs w:val="22"/>
        </w:rPr>
        <w:t>www.fivepaper.com</w:t>
      </w:r>
    </w:p>
    <w:p w14:paraId="588EF5EC" w14:textId="77777777" w:rsidR="001D4625" w:rsidRDefault="001D4625" w:rsidP="0084405C">
      <w:pPr>
        <w:spacing w:after="120" w:line="360" w:lineRule="auto"/>
        <w:ind w:firstLine="360"/>
        <w:jc w:val="both"/>
        <w:rPr>
          <w:rFonts w:ascii="Arial" w:hAnsi="Arial" w:cs="Arial"/>
          <w:sz w:val="22"/>
          <w:szCs w:val="22"/>
        </w:rPr>
      </w:pPr>
      <w:r w:rsidRPr="001D4625">
        <w:rPr>
          <w:rFonts w:ascii="Arial" w:hAnsi="Arial" w:cs="Arial"/>
          <w:sz w:val="22"/>
          <w:szCs w:val="22"/>
        </w:rPr>
        <w:t>T</w:t>
      </w:r>
      <w:r>
        <w:rPr>
          <w:rFonts w:ascii="Arial" w:hAnsi="Arial" w:cs="Arial"/>
          <w:sz w:val="22"/>
          <w:szCs w:val="22"/>
        </w:rPr>
        <w:t>elephone</w:t>
      </w:r>
      <w:r w:rsidRPr="001D4625">
        <w:rPr>
          <w:rFonts w:ascii="Arial" w:hAnsi="Arial" w:cs="Arial"/>
          <w:sz w:val="22"/>
          <w:szCs w:val="22"/>
        </w:rPr>
        <w:t xml:space="preserve">: </w:t>
      </w:r>
      <w:r>
        <w:rPr>
          <w:rFonts w:ascii="Arial" w:hAnsi="Arial" w:cs="Arial"/>
          <w:sz w:val="22"/>
          <w:szCs w:val="22"/>
        </w:rPr>
        <w:tab/>
      </w:r>
      <w:r w:rsidRPr="001D4625">
        <w:rPr>
          <w:rFonts w:ascii="Arial" w:hAnsi="Arial" w:cs="Arial"/>
          <w:sz w:val="22"/>
          <w:szCs w:val="22"/>
        </w:rPr>
        <w:t>020 7815 3200</w:t>
      </w:r>
    </w:p>
    <w:p w14:paraId="0F2BFD72" w14:textId="5B00CE35" w:rsidR="001D4625" w:rsidRPr="001D4625" w:rsidRDefault="001D4625" w:rsidP="0084405C">
      <w:pPr>
        <w:spacing w:after="120" w:line="360" w:lineRule="auto"/>
        <w:ind w:left="-360" w:firstLine="720"/>
        <w:jc w:val="both"/>
        <w:rPr>
          <w:rFonts w:ascii="Arial" w:hAnsi="Arial" w:cs="Arial"/>
          <w:sz w:val="22"/>
          <w:szCs w:val="22"/>
        </w:rPr>
      </w:pPr>
      <w:r w:rsidRPr="001D4625">
        <w:rPr>
          <w:rFonts w:ascii="Arial" w:hAnsi="Arial" w:cs="Arial"/>
          <w:sz w:val="22"/>
          <w:szCs w:val="22"/>
        </w:rPr>
        <w:t>E</w:t>
      </w:r>
      <w:r>
        <w:rPr>
          <w:rFonts w:ascii="Arial" w:hAnsi="Arial" w:cs="Arial"/>
          <w:sz w:val="22"/>
          <w:szCs w:val="22"/>
        </w:rPr>
        <w:t>mail</w:t>
      </w:r>
      <w:r w:rsidRPr="001D46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1D4625">
        <w:rPr>
          <w:rFonts w:ascii="Arial" w:hAnsi="Arial" w:cs="Arial"/>
          <w:sz w:val="22"/>
          <w:szCs w:val="22"/>
        </w:rPr>
        <w:t>pupillage@fivepaper.com</w:t>
      </w:r>
    </w:p>
    <w:p w14:paraId="5449A071" w14:textId="77777777" w:rsidR="00A105B6" w:rsidRDefault="00A105B6" w:rsidP="0084405C">
      <w:pPr>
        <w:spacing w:after="120" w:line="360" w:lineRule="auto"/>
        <w:jc w:val="both"/>
        <w:rPr>
          <w:rFonts w:ascii="Arial" w:hAnsi="Arial" w:cs="Arial"/>
          <w:b/>
          <w:sz w:val="22"/>
          <w:szCs w:val="22"/>
        </w:rPr>
      </w:pPr>
    </w:p>
    <w:p w14:paraId="28B13B34" w14:textId="36E397F7" w:rsidR="001D4625" w:rsidRPr="00A57CE5" w:rsidRDefault="00A57CE5" w:rsidP="0084405C">
      <w:pPr>
        <w:spacing w:after="120" w:line="360" w:lineRule="auto"/>
        <w:jc w:val="both"/>
        <w:rPr>
          <w:rFonts w:ascii="Arial" w:hAnsi="Arial" w:cs="Arial"/>
          <w:b/>
          <w:sz w:val="22"/>
          <w:szCs w:val="22"/>
        </w:rPr>
      </w:pPr>
      <w:r>
        <w:rPr>
          <w:rFonts w:ascii="Arial" w:hAnsi="Arial" w:cs="Arial"/>
          <w:b/>
          <w:sz w:val="22"/>
          <w:szCs w:val="22"/>
        </w:rPr>
        <w:t>Purpose for which data is processed</w:t>
      </w:r>
    </w:p>
    <w:p w14:paraId="3EE01DCA" w14:textId="77777777" w:rsidR="00A105B6" w:rsidRDefault="001D4625" w:rsidP="0084405C">
      <w:pPr>
        <w:pStyle w:val="ListParagraph"/>
        <w:numPr>
          <w:ilvl w:val="0"/>
          <w:numId w:val="2"/>
        </w:numPr>
        <w:spacing w:after="120" w:line="360" w:lineRule="auto"/>
        <w:ind w:left="284" w:hanging="284"/>
        <w:contextualSpacing w:val="0"/>
        <w:jc w:val="both"/>
        <w:rPr>
          <w:rFonts w:ascii="Arial" w:hAnsi="Arial" w:cs="Arial"/>
          <w:sz w:val="22"/>
          <w:szCs w:val="22"/>
        </w:rPr>
      </w:pPr>
      <w:r>
        <w:rPr>
          <w:rFonts w:ascii="Arial" w:hAnsi="Arial" w:cs="Arial"/>
          <w:sz w:val="22"/>
          <w:szCs w:val="22"/>
        </w:rPr>
        <w:t>Five P</w:t>
      </w:r>
      <w:r w:rsidR="00A57CE5">
        <w:rPr>
          <w:rFonts w:ascii="Arial" w:hAnsi="Arial" w:cs="Arial"/>
          <w:sz w:val="22"/>
          <w:szCs w:val="22"/>
        </w:rPr>
        <w:t>aper processes the personal data of applications for pupillage solely for the purpose of conducting a recruitment process for a pupil or pupils (as applicable)</w:t>
      </w:r>
      <w:r w:rsidR="0084405C">
        <w:rPr>
          <w:rFonts w:ascii="Arial" w:hAnsi="Arial" w:cs="Arial"/>
          <w:sz w:val="22"/>
          <w:szCs w:val="22"/>
        </w:rPr>
        <w:t xml:space="preserve"> in accordance with Five Paper’s Selection Policy</w:t>
      </w:r>
      <w:r w:rsidR="00A57CE5">
        <w:rPr>
          <w:rFonts w:ascii="Arial" w:hAnsi="Arial" w:cs="Arial"/>
          <w:sz w:val="22"/>
          <w:szCs w:val="22"/>
        </w:rPr>
        <w:t xml:space="preserve">. </w:t>
      </w:r>
    </w:p>
    <w:p w14:paraId="1B7A513F" w14:textId="56BA29BD" w:rsidR="00B1366E" w:rsidRPr="001D4625" w:rsidRDefault="00A57CE5" w:rsidP="0084405C">
      <w:pPr>
        <w:pStyle w:val="ListParagraph"/>
        <w:numPr>
          <w:ilvl w:val="0"/>
          <w:numId w:val="2"/>
        </w:numPr>
        <w:spacing w:after="120" w:line="360" w:lineRule="auto"/>
        <w:ind w:left="284" w:hanging="284"/>
        <w:contextualSpacing w:val="0"/>
        <w:jc w:val="both"/>
        <w:rPr>
          <w:rFonts w:ascii="Arial" w:hAnsi="Arial" w:cs="Arial"/>
          <w:sz w:val="22"/>
          <w:szCs w:val="22"/>
        </w:rPr>
      </w:pPr>
      <w:r>
        <w:rPr>
          <w:rFonts w:ascii="Arial" w:hAnsi="Arial" w:cs="Arial"/>
          <w:sz w:val="22"/>
          <w:szCs w:val="22"/>
        </w:rPr>
        <w:t>That process includes marking Application Forms, inviting applicants to interview, interviewing applicants, making offers of pupillage, entering into contracts for pupillage with applicants</w:t>
      </w:r>
      <w:r w:rsidR="0084405C">
        <w:rPr>
          <w:rFonts w:ascii="Arial" w:hAnsi="Arial" w:cs="Arial"/>
          <w:sz w:val="22"/>
          <w:szCs w:val="22"/>
        </w:rPr>
        <w:t xml:space="preserve">, and recording and analyzing equality and diversity </w:t>
      </w:r>
      <w:r w:rsidR="000352AF">
        <w:rPr>
          <w:rFonts w:ascii="Arial" w:hAnsi="Arial" w:cs="Arial"/>
          <w:sz w:val="22"/>
          <w:szCs w:val="22"/>
        </w:rPr>
        <w:t xml:space="preserve">monitoring data </w:t>
      </w:r>
      <w:r w:rsidR="0084405C">
        <w:rPr>
          <w:rFonts w:ascii="Arial" w:hAnsi="Arial" w:cs="Arial"/>
          <w:sz w:val="22"/>
          <w:szCs w:val="22"/>
        </w:rPr>
        <w:t>solely on an anonymous basis</w:t>
      </w:r>
      <w:r>
        <w:rPr>
          <w:rFonts w:ascii="Arial" w:hAnsi="Arial" w:cs="Arial"/>
          <w:sz w:val="22"/>
          <w:szCs w:val="22"/>
        </w:rPr>
        <w:t>.</w:t>
      </w:r>
    </w:p>
    <w:p w14:paraId="4B5710B6" w14:textId="77777777" w:rsidR="00A105B6" w:rsidRDefault="00A105B6" w:rsidP="0084405C">
      <w:pPr>
        <w:spacing w:after="120" w:line="360" w:lineRule="auto"/>
        <w:jc w:val="both"/>
        <w:rPr>
          <w:rFonts w:ascii="Arial" w:hAnsi="Arial" w:cs="Arial"/>
          <w:b/>
          <w:sz w:val="22"/>
          <w:szCs w:val="22"/>
        </w:rPr>
      </w:pPr>
    </w:p>
    <w:p w14:paraId="4EB7D713" w14:textId="77777777" w:rsidR="00A105B6" w:rsidRDefault="00A105B6" w:rsidP="0084405C">
      <w:pPr>
        <w:spacing w:after="120" w:line="360" w:lineRule="auto"/>
        <w:jc w:val="both"/>
        <w:rPr>
          <w:rFonts w:ascii="Arial" w:hAnsi="Arial" w:cs="Arial"/>
          <w:b/>
          <w:sz w:val="22"/>
          <w:szCs w:val="22"/>
        </w:rPr>
      </w:pPr>
    </w:p>
    <w:p w14:paraId="38BCFCC5" w14:textId="77777777" w:rsidR="00A105B6" w:rsidRDefault="00A105B6" w:rsidP="0084405C">
      <w:pPr>
        <w:spacing w:after="120" w:line="360" w:lineRule="auto"/>
        <w:jc w:val="both"/>
        <w:rPr>
          <w:rFonts w:ascii="Arial" w:hAnsi="Arial" w:cs="Arial"/>
          <w:b/>
          <w:sz w:val="22"/>
          <w:szCs w:val="22"/>
        </w:rPr>
      </w:pPr>
    </w:p>
    <w:p w14:paraId="580EDD37" w14:textId="77777777" w:rsidR="00A105B6" w:rsidRDefault="00A105B6" w:rsidP="0084405C">
      <w:pPr>
        <w:spacing w:after="120" w:line="360" w:lineRule="auto"/>
        <w:jc w:val="both"/>
        <w:rPr>
          <w:rFonts w:ascii="Arial" w:hAnsi="Arial" w:cs="Arial"/>
          <w:b/>
          <w:sz w:val="22"/>
          <w:szCs w:val="22"/>
        </w:rPr>
      </w:pPr>
    </w:p>
    <w:p w14:paraId="0CCFDD64" w14:textId="4539DE38" w:rsidR="00B1366E" w:rsidRDefault="00B1366E" w:rsidP="0084405C">
      <w:pPr>
        <w:spacing w:after="120" w:line="360" w:lineRule="auto"/>
        <w:jc w:val="both"/>
        <w:rPr>
          <w:rFonts w:ascii="Arial" w:hAnsi="Arial" w:cs="Arial"/>
          <w:b/>
          <w:sz w:val="22"/>
          <w:szCs w:val="22"/>
        </w:rPr>
      </w:pPr>
      <w:r>
        <w:rPr>
          <w:rFonts w:ascii="Arial" w:hAnsi="Arial" w:cs="Arial"/>
          <w:b/>
          <w:sz w:val="22"/>
          <w:szCs w:val="22"/>
        </w:rPr>
        <w:lastRenderedPageBreak/>
        <w:t>Legal basis for</w:t>
      </w:r>
      <w:r w:rsidR="00A57CE5">
        <w:rPr>
          <w:rFonts w:ascii="Arial" w:hAnsi="Arial" w:cs="Arial"/>
          <w:b/>
          <w:sz w:val="22"/>
          <w:szCs w:val="22"/>
        </w:rPr>
        <w:t xml:space="preserve"> the</w:t>
      </w:r>
      <w:r>
        <w:rPr>
          <w:rFonts w:ascii="Arial" w:hAnsi="Arial" w:cs="Arial"/>
          <w:b/>
          <w:sz w:val="22"/>
          <w:szCs w:val="22"/>
        </w:rPr>
        <w:t xml:space="preserve"> processing of data</w:t>
      </w:r>
    </w:p>
    <w:p w14:paraId="2FA028AB" w14:textId="156AE4C9" w:rsidR="00B1366E" w:rsidRDefault="00A57CE5"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All applicants for pupillage are requested to consent to the processing of their data for the purpose of Five Paper conducting a recruitment process for a pupil or pupils (as applicable) by signing a declaration in the Application Form.</w:t>
      </w:r>
    </w:p>
    <w:p w14:paraId="2F491D31" w14:textId="77777777" w:rsidR="0084405C" w:rsidRDefault="00A57CE5"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 xml:space="preserve">Further, and in any event, it is necessary that Five Paper process the data of applicants for pupillage for the purpose of Five Paper’s legitimate interests. </w:t>
      </w:r>
    </w:p>
    <w:p w14:paraId="40D7B1E2" w14:textId="4278CC79" w:rsidR="00A57CE5" w:rsidRDefault="00A57CE5"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 xml:space="preserve">Those legitimate interests </w:t>
      </w:r>
      <w:r w:rsidR="0084405C">
        <w:rPr>
          <w:rFonts w:ascii="Arial" w:hAnsi="Arial" w:cs="Arial"/>
          <w:sz w:val="22"/>
          <w:szCs w:val="22"/>
        </w:rPr>
        <w:t>include, but are not limited to</w:t>
      </w:r>
      <w:r>
        <w:rPr>
          <w:rFonts w:ascii="Arial" w:hAnsi="Arial" w:cs="Arial"/>
          <w:sz w:val="22"/>
          <w:szCs w:val="22"/>
        </w:rPr>
        <w:t>:</w:t>
      </w:r>
    </w:p>
    <w:p w14:paraId="4E08317E" w14:textId="2072DE46" w:rsidR="0084405C" w:rsidRDefault="0084405C" w:rsidP="0084405C">
      <w:pPr>
        <w:pStyle w:val="ListParagraph"/>
        <w:numPr>
          <w:ilvl w:val="1"/>
          <w:numId w:val="2"/>
        </w:numPr>
        <w:spacing w:after="120" w:line="360" w:lineRule="auto"/>
        <w:contextualSpacing w:val="0"/>
        <w:jc w:val="both"/>
        <w:rPr>
          <w:rFonts w:ascii="Arial" w:hAnsi="Arial" w:cs="Arial"/>
          <w:sz w:val="22"/>
          <w:szCs w:val="22"/>
        </w:rPr>
      </w:pPr>
      <w:r>
        <w:rPr>
          <w:rFonts w:ascii="Arial" w:hAnsi="Arial" w:cs="Arial"/>
          <w:sz w:val="22"/>
          <w:szCs w:val="22"/>
        </w:rPr>
        <w:t>Carrying out a recruitment process in accordance with Five Paper’s Selection Policy</w:t>
      </w:r>
      <w:r w:rsidR="00A57CE5">
        <w:rPr>
          <w:rFonts w:ascii="Arial" w:hAnsi="Arial" w:cs="Arial"/>
          <w:sz w:val="22"/>
          <w:szCs w:val="22"/>
        </w:rPr>
        <w:t>;</w:t>
      </w:r>
    </w:p>
    <w:p w14:paraId="3BD9F104" w14:textId="06FA562F" w:rsidR="00A57CE5" w:rsidRDefault="00A57CE5" w:rsidP="0084405C">
      <w:pPr>
        <w:pStyle w:val="ListParagraph"/>
        <w:numPr>
          <w:ilvl w:val="1"/>
          <w:numId w:val="2"/>
        </w:numPr>
        <w:spacing w:after="120" w:line="360" w:lineRule="auto"/>
        <w:contextualSpacing w:val="0"/>
        <w:jc w:val="both"/>
        <w:rPr>
          <w:rFonts w:ascii="Arial" w:hAnsi="Arial" w:cs="Arial"/>
          <w:sz w:val="22"/>
          <w:szCs w:val="22"/>
        </w:rPr>
      </w:pPr>
      <w:r>
        <w:rPr>
          <w:rFonts w:ascii="Arial" w:hAnsi="Arial" w:cs="Arial"/>
          <w:sz w:val="22"/>
          <w:szCs w:val="22"/>
        </w:rPr>
        <w:t xml:space="preserve">Conducting a fair recruitment process in compliance with Five Paper’s legal obligations pursuant to, </w:t>
      </w:r>
      <w:r>
        <w:rPr>
          <w:rFonts w:ascii="Arial" w:hAnsi="Arial" w:cs="Arial"/>
          <w:i/>
          <w:sz w:val="22"/>
          <w:szCs w:val="22"/>
        </w:rPr>
        <w:t>inter alia</w:t>
      </w:r>
      <w:r>
        <w:rPr>
          <w:rFonts w:ascii="Arial" w:hAnsi="Arial" w:cs="Arial"/>
          <w:sz w:val="22"/>
          <w:szCs w:val="22"/>
        </w:rPr>
        <w:t>, the Equality Act 2010</w:t>
      </w:r>
      <w:r w:rsidR="0084405C">
        <w:rPr>
          <w:rFonts w:ascii="Arial" w:hAnsi="Arial" w:cs="Arial"/>
          <w:sz w:val="22"/>
          <w:szCs w:val="22"/>
        </w:rPr>
        <w:t>;</w:t>
      </w:r>
    </w:p>
    <w:p w14:paraId="4CC8FB20" w14:textId="5F1FE34E" w:rsidR="0084405C" w:rsidRDefault="0084405C" w:rsidP="0084405C">
      <w:pPr>
        <w:pStyle w:val="ListParagraph"/>
        <w:numPr>
          <w:ilvl w:val="1"/>
          <w:numId w:val="2"/>
        </w:numPr>
        <w:spacing w:after="120" w:line="360" w:lineRule="auto"/>
        <w:contextualSpacing w:val="0"/>
        <w:jc w:val="both"/>
        <w:rPr>
          <w:rFonts w:ascii="Arial" w:hAnsi="Arial" w:cs="Arial"/>
          <w:sz w:val="22"/>
          <w:szCs w:val="22"/>
        </w:rPr>
      </w:pPr>
      <w:r>
        <w:rPr>
          <w:rFonts w:ascii="Arial" w:hAnsi="Arial" w:cs="Arial"/>
          <w:sz w:val="22"/>
          <w:szCs w:val="22"/>
        </w:rPr>
        <w:t>Recording and analyzing equality and diversity</w:t>
      </w:r>
      <w:r w:rsidR="000352AF">
        <w:rPr>
          <w:rFonts w:ascii="Arial" w:hAnsi="Arial" w:cs="Arial"/>
          <w:sz w:val="22"/>
          <w:szCs w:val="22"/>
        </w:rPr>
        <w:t xml:space="preserve"> monitoring</w:t>
      </w:r>
      <w:r>
        <w:rPr>
          <w:rFonts w:ascii="Arial" w:hAnsi="Arial" w:cs="Arial"/>
          <w:sz w:val="22"/>
          <w:szCs w:val="22"/>
        </w:rPr>
        <w:t xml:space="preserve"> data, solely on an anonymous basis;</w:t>
      </w:r>
    </w:p>
    <w:p w14:paraId="3113E725" w14:textId="115BDA83" w:rsidR="0084405C" w:rsidRPr="00A57CE5" w:rsidRDefault="0084405C" w:rsidP="0084405C">
      <w:pPr>
        <w:pStyle w:val="ListParagraph"/>
        <w:numPr>
          <w:ilvl w:val="1"/>
          <w:numId w:val="2"/>
        </w:numPr>
        <w:spacing w:after="120" w:line="360" w:lineRule="auto"/>
        <w:contextualSpacing w:val="0"/>
        <w:jc w:val="both"/>
        <w:rPr>
          <w:rFonts w:ascii="Arial" w:hAnsi="Arial" w:cs="Arial"/>
          <w:sz w:val="22"/>
          <w:szCs w:val="22"/>
        </w:rPr>
      </w:pPr>
      <w:r>
        <w:rPr>
          <w:rFonts w:ascii="Arial" w:hAnsi="Arial" w:cs="Arial"/>
          <w:sz w:val="22"/>
          <w:szCs w:val="22"/>
        </w:rPr>
        <w:t>Dealing with any complaints arising out of the recruitment process.</w:t>
      </w:r>
    </w:p>
    <w:p w14:paraId="1278F0F3" w14:textId="77777777" w:rsidR="00A105B6" w:rsidRDefault="00A105B6" w:rsidP="0084405C">
      <w:pPr>
        <w:spacing w:after="120" w:line="360" w:lineRule="auto"/>
        <w:jc w:val="both"/>
        <w:rPr>
          <w:rFonts w:ascii="Arial" w:hAnsi="Arial" w:cs="Arial"/>
          <w:b/>
          <w:sz w:val="22"/>
          <w:szCs w:val="22"/>
        </w:rPr>
      </w:pPr>
    </w:p>
    <w:p w14:paraId="5A56E3A3" w14:textId="4D495CC6" w:rsidR="00B1366E" w:rsidRDefault="00B1366E" w:rsidP="0084405C">
      <w:pPr>
        <w:spacing w:after="120" w:line="360" w:lineRule="auto"/>
        <w:jc w:val="both"/>
        <w:rPr>
          <w:rFonts w:ascii="Arial" w:hAnsi="Arial" w:cs="Arial"/>
          <w:b/>
          <w:sz w:val="22"/>
          <w:szCs w:val="22"/>
        </w:rPr>
      </w:pPr>
      <w:r>
        <w:rPr>
          <w:rFonts w:ascii="Arial" w:hAnsi="Arial" w:cs="Arial"/>
          <w:b/>
          <w:sz w:val="22"/>
          <w:szCs w:val="22"/>
        </w:rPr>
        <w:t>Recipients of personal data</w:t>
      </w:r>
    </w:p>
    <w:p w14:paraId="29CE4D1C" w14:textId="77777777" w:rsidR="0084405C" w:rsidRDefault="0084405C"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Five Paper is the only recipient of your personal data.</w:t>
      </w:r>
      <w:r w:rsidRPr="0084405C">
        <w:rPr>
          <w:rFonts w:ascii="Arial" w:hAnsi="Arial" w:cs="Arial"/>
          <w:sz w:val="22"/>
          <w:szCs w:val="22"/>
        </w:rPr>
        <w:t xml:space="preserve"> </w:t>
      </w:r>
    </w:p>
    <w:p w14:paraId="08FD4241" w14:textId="31A80ECF" w:rsidR="0084405C" w:rsidRDefault="0084405C"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Five Paper receives data directly from applicants for pupillage.</w:t>
      </w:r>
    </w:p>
    <w:p w14:paraId="28D4CE48" w14:textId="77777777" w:rsidR="0084405C" w:rsidRPr="0084405C" w:rsidRDefault="0084405C"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Five Paper may obtain data about an applicant for pupillage from third party public sources, such as social media and internet searches.</w:t>
      </w:r>
    </w:p>
    <w:p w14:paraId="1FC86F4C" w14:textId="2F7BABC8" w:rsidR="00B1366E" w:rsidRDefault="0084405C"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All offers of pupillage are conditional upon receipt of satisfactory references from three referees. Five Paper will therefore also obtain personal data about applicants for pupillage to whom an offer of pupillage is made, and which is accepted, from the referees listed by the applicant in their Application Form.</w:t>
      </w:r>
    </w:p>
    <w:p w14:paraId="1F3D44C1" w14:textId="77777777" w:rsidR="00A105B6" w:rsidRDefault="00A105B6" w:rsidP="0084405C">
      <w:pPr>
        <w:spacing w:after="120" w:line="360" w:lineRule="auto"/>
        <w:jc w:val="both"/>
        <w:rPr>
          <w:rFonts w:ascii="Arial" w:hAnsi="Arial" w:cs="Arial"/>
          <w:b/>
          <w:sz w:val="22"/>
          <w:szCs w:val="22"/>
        </w:rPr>
      </w:pPr>
    </w:p>
    <w:p w14:paraId="46B79237" w14:textId="44C045A9" w:rsidR="00B1366E" w:rsidRDefault="00B1366E" w:rsidP="0084405C">
      <w:pPr>
        <w:spacing w:after="120" w:line="360" w:lineRule="auto"/>
        <w:jc w:val="both"/>
        <w:rPr>
          <w:rFonts w:ascii="Arial" w:hAnsi="Arial" w:cs="Arial"/>
          <w:b/>
          <w:sz w:val="22"/>
          <w:szCs w:val="22"/>
        </w:rPr>
      </w:pPr>
      <w:r>
        <w:rPr>
          <w:rFonts w:ascii="Arial" w:hAnsi="Arial" w:cs="Arial"/>
          <w:b/>
          <w:sz w:val="22"/>
          <w:szCs w:val="22"/>
        </w:rPr>
        <w:t>Retention period</w:t>
      </w:r>
    </w:p>
    <w:p w14:paraId="479B9F63" w14:textId="77777777" w:rsidR="0084405C"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Five Paper will store the personal data of applicants for pupillage to whom an offer of pupillage is not made for not more than six months following the day on which pupillage offers are made.</w:t>
      </w:r>
    </w:p>
    <w:p w14:paraId="704A2008" w14:textId="77777777" w:rsidR="0084405C"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sidRPr="0084405C">
        <w:rPr>
          <w:rFonts w:ascii="Arial" w:hAnsi="Arial" w:cs="Arial"/>
          <w:sz w:val="22"/>
          <w:szCs w:val="22"/>
        </w:rPr>
        <w:t xml:space="preserve">Five Paper will store the personal data of applicants for pupillage to whom an offer of pupillage is made, but which is withdrawn and/or not accepted for any reason, for not </w:t>
      </w:r>
      <w:r w:rsidRPr="0084405C">
        <w:rPr>
          <w:rFonts w:ascii="Arial" w:hAnsi="Arial" w:cs="Arial"/>
          <w:sz w:val="22"/>
          <w:szCs w:val="22"/>
        </w:rPr>
        <w:lastRenderedPageBreak/>
        <w:t>more than six months following the day on which the applicant rejects the offer of pupillage.</w:t>
      </w:r>
    </w:p>
    <w:p w14:paraId="40FD0C6E" w14:textId="5E7958A2" w:rsidR="00B1366E" w:rsidRPr="0084405C"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sidRPr="0084405C">
        <w:rPr>
          <w:rFonts w:ascii="Arial" w:hAnsi="Arial" w:cs="Arial"/>
          <w:sz w:val="22"/>
          <w:szCs w:val="22"/>
        </w:rPr>
        <w:t>Five Paper will store the personal data of applicants for pupillage to whom an offer of pupillage is made, and which is accepted, for a period of seven years from the date on which the applicant enters into a contract for pupillage with Five Paper.</w:t>
      </w:r>
    </w:p>
    <w:p w14:paraId="288EB279" w14:textId="77777777" w:rsidR="00A105B6" w:rsidRDefault="00A105B6" w:rsidP="0084405C">
      <w:pPr>
        <w:tabs>
          <w:tab w:val="right" w:pos="9026"/>
        </w:tabs>
        <w:spacing w:after="120" w:line="360" w:lineRule="auto"/>
        <w:jc w:val="both"/>
        <w:rPr>
          <w:rFonts w:ascii="Arial" w:hAnsi="Arial" w:cs="Arial"/>
          <w:b/>
          <w:sz w:val="22"/>
          <w:szCs w:val="22"/>
        </w:rPr>
      </w:pPr>
    </w:p>
    <w:p w14:paraId="323CE21F" w14:textId="0C836A39" w:rsidR="00B1366E" w:rsidRPr="00B1366E" w:rsidRDefault="00B1366E" w:rsidP="0084405C">
      <w:pPr>
        <w:tabs>
          <w:tab w:val="right" w:pos="9026"/>
        </w:tabs>
        <w:spacing w:after="120" w:line="360" w:lineRule="auto"/>
        <w:jc w:val="both"/>
        <w:rPr>
          <w:rFonts w:ascii="Arial" w:hAnsi="Arial" w:cs="Arial"/>
          <w:b/>
          <w:sz w:val="22"/>
          <w:szCs w:val="22"/>
        </w:rPr>
      </w:pPr>
      <w:r>
        <w:rPr>
          <w:rFonts w:ascii="Arial" w:hAnsi="Arial" w:cs="Arial"/>
          <w:b/>
          <w:sz w:val="22"/>
          <w:szCs w:val="22"/>
        </w:rPr>
        <w:t>Your rights</w:t>
      </w:r>
      <w:r>
        <w:rPr>
          <w:rFonts w:ascii="Arial" w:hAnsi="Arial" w:cs="Arial"/>
          <w:b/>
          <w:sz w:val="22"/>
          <w:szCs w:val="22"/>
        </w:rPr>
        <w:tab/>
      </w:r>
    </w:p>
    <w:p w14:paraId="200B7FF9" w14:textId="603793BA" w:rsidR="00B1366E"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You have the right to request from Five Paper access to and rectification or erasure of personal data, or restriction of processing of data concerning yourself, or to object to processing, and the right to data portability.</w:t>
      </w:r>
    </w:p>
    <w:p w14:paraId="4F2B39CF" w14:textId="189D0EA0" w:rsidR="00B1366E"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Where Five Paper solely relies upon your consent to process data, you have the right to withdraw your consent at any time, without affecting the lawfulness of the processing of that data based on your consent before you withdrew the same.</w:t>
      </w:r>
    </w:p>
    <w:p w14:paraId="5C46D129" w14:textId="74FCB31C" w:rsidR="00B1366E"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You have the right to lodge a complaint with a supervisory authority.</w:t>
      </w:r>
    </w:p>
    <w:p w14:paraId="06A7EB43" w14:textId="08869E83" w:rsidR="0084405C" w:rsidRPr="0084405C" w:rsidRDefault="00B1366E" w:rsidP="0084405C">
      <w:pPr>
        <w:pStyle w:val="ListParagraph"/>
        <w:numPr>
          <w:ilvl w:val="0"/>
          <w:numId w:val="2"/>
        </w:numPr>
        <w:spacing w:after="120" w:line="360" w:lineRule="auto"/>
        <w:ind w:left="426" w:hanging="426"/>
        <w:contextualSpacing w:val="0"/>
        <w:jc w:val="both"/>
        <w:rPr>
          <w:rFonts w:ascii="Arial" w:hAnsi="Arial" w:cs="Arial"/>
          <w:sz w:val="22"/>
          <w:szCs w:val="22"/>
        </w:rPr>
      </w:pPr>
      <w:r>
        <w:rPr>
          <w:rFonts w:ascii="Arial" w:hAnsi="Arial" w:cs="Arial"/>
          <w:sz w:val="22"/>
          <w:szCs w:val="22"/>
        </w:rPr>
        <w:t>The provision of your personal data is a requirement necessary to enter into a contract for pupillage with Five Paper. You are obliged to provide the personal data requested in Five Paper’s Application Form. The possible consequence</w:t>
      </w:r>
      <w:r w:rsidR="001D4625">
        <w:rPr>
          <w:rFonts w:ascii="Arial" w:hAnsi="Arial" w:cs="Arial"/>
          <w:sz w:val="22"/>
          <w:szCs w:val="22"/>
        </w:rPr>
        <w:t>s</w:t>
      </w:r>
      <w:r>
        <w:rPr>
          <w:rFonts w:ascii="Arial" w:hAnsi="Arial" w:cs="Arial"/>
          <w:sz w:val="22"/>
          <w:szCs w:val="22"/>
        </w:rPr>
        <w:t xml:space="preserve"> of you failing to provide such data </w:t>
      </w:r>
      <w:r w:rsidR="001D4625">
        <w:rPr>
          <w:rFonts w:ascii="Arial" w:hAnsi="Arial" w:cs="Arial"/>
          <w:sz w:val="22"/>
          <w:szCs w:val="22"/>
        </w:rPr>
        <w:t>are that you will not be invited to interview and/or that you will not be offered pupillage and/or that Five Paper will not enter into a contract for pupillage with you following the acceptance of an offer of pupillage.</w:t>
      </w:r>
    </w:p>
    <w:sectPr w:rsidR="0084405C" w:rsidRPr="0084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5E4"/>
    <w:multiLevelType w:val="hybridMultilevel"/>
    <w:tmpl w:val="BC12A2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944BA"/>
    <w:multiLevelType w:val="hybridMultilevel"/>
    <w:tmpl w:val="B96C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81"/>
    <w:rsid w:val="000352AF"/>
    <w:rsid w:val="001D4625"/>
    <w:rsid w:val="007A1D81"/>
    <w:rsid w:val="0084405C"/>
    <w:rsid w:val="00A105B6"/>
    <w:rsid w:val="00A57CE5"/>
    <w:rsid w:val="00B1366E"/>
    <w:rsid w:val="00CB0050"/>
    <w:rsid w:val="00DF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072B"/>
  <w15:chartTrackingRefBased/>
  <w15:docId w15:val="{2E4B2371-EAC6-4C33-888E-B136A06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D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D81"/>
    <w:pPr>
      <w:jc w:val="center"/>
    </w:pPr>
    <w:rPr>
      <w:u w:val="single"/>
      <w:lang w:val="en-GB"/>
    </w:rPr>
  </w:style>
  <w:style w:type="character" w:customStyle="1" w:styleId="TitleChar">
    <w:name w:val="Title Char"/>
    <w:basedOn w:val="DefaultParagraphFont"/>
    <w:link w:val="Title"/>
    <w:rsid w:val="007A1D8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1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Powers</dc:creator>
  <cp:keywords/>
  <dc:description/>
  <cp:lastModifiedBy>Jennifer Olivier</cp:lastModifiedBy>
  <cp:revision>2</cp:revision>
  <dcterms:created xsi:type="dcterms:W3CDTF">2018-11-28T15:02:00Z</dcterms:created>
  <dcterms:modified xsi:type="dcterms:W3CDTF">2018-11-28T15:02:00Z</dcterms:modified>
</cp:coreProperties>
</file>